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5BCAF" w14:textId="77777777" w:rsidR="00210E50" w:rsidRDefault="00210E50" w:rsidP="00AE04B6">
      <w:pPr>
        <w:pStyle w:val="berschrift1"/>
      </w:pPr>
      <w:r w:rsidRPr="003E4449">
        <w:rPr>
          <w:szCs w:val="24"/>
        </w:rPr>
        <w:t>Aufgaben</w:t>
      </w:r>
      <w:r>
        <w:rPr>
          <w:szCs w:val="24"/>
        </w:rPr>
        <w:t xml:space="preserve"> </w:t>
      </w:r>
      <w:r>
        <w:rPr>
          <w:szCs w:val="24"/>
        </w:rPr>
        <w:br/>
      </w:r>
      <w:r>
        <w:t>Modell 1</w:t>
      </w:r>
      <w:r w:rsidRPr="003E4449">
        <w:t xml:space="preserve"> – </w:t>
      </w:r>
      <w:r>
        <w:t>Handgenerator / Muskelkraft</w:t>
      </w:r>
    </w:p>
    <w:p w14:paraId="25A43501" w14:textId="77777777" w:rsidR="00210E50" w:rsidRPr="00AE04B6" w:rsidRDefault="00210E50" w:rsidP="00AE04B6">
      <w:pPr>
        <w:pStyle w:val="Autor"/>
      </w:pPr>
    </w:p>
    <w:p w14:paraId="27924062" w14:textId="77777777" w:rsidR="00210E50" w:rsidRPr="003E4449" w:rsidRDefault="00210E50" w:rsidP="00D479CF">
      <w:pPr>
        <w:pStyle w:val="berschrift2"/>
        <w:rPr>
          <w:rFonts w:cs="Arial"/>
        </w:rPr>
      </w:pPr>
      <w:r w:rsidRPr="003E4449">
        <w:rPr>
          <w:rFonts w:cs="Arial"/>
        </w:rPr>
        <w:t>Konstruktionsaufgabe</w:t>
      </w:r>
    </w:p>
    <w:p w14:paraId="30BCA67D" w14:textId="44079E6F" w:rsidR="00210E50" w:rsidRDefault="00210E50" w:rsidP="00AE04B6">
      <w:pPr>
        <w:rPr>
          <w:rFonts w:ascii="Arial" w:hAnsi="Arial" w:cs="Arial"/>
        </w:rPr>
      </w:pPr>
      <w:r w:rsidRPr="00AE090F">
        <w:rPr>
          <w:rFonts w:ascii="Arial" w:hAnsi="Arial" w:cs="Arial"/>
        </w:rPr>
        <w:t xml:space="preserve">Baue das Modell </w:t>
      </w:r>
      <w:r>
        <w:rPr>
          <w:rFonts w:ascii="Arial" w:hAnsi="Arial" w:cs="Arial"/>
        </w:rPr>
        <w:t xml:space="preserve">1 </w:t>
      </w:r>
      <w:r w:rsidR="00C47C59">
        <w:rPr>
          <w:rFonts w:ascii="Arial" w:hAnsi="Arial" w:cs="Arial"/>
        </w:rPr>
        <w:t>nach</w:t>
      </w:r>
      <w:r w:rsidR="00C47C59" w:rsidRPr="00AE090F">
        <w:rPr>
          <w:rFonts w:ascii="Arial" w:hAnsi="Arial" w:cs="Arial"/>
        </w:rPr>
        <w:t xml:space="preserve"> </w:t>
      </w:r>
      <w:r w:rsidRPr="00AE090F">
        <w:rPr>
          <w:rFonts w:ascii="Arial" w:hAnsi="Arial" w:cs="Arial"/>
        </w:rPr>
        <w:t xml:space="preserve">Anleitung auf. </w:t>
      </w:r>
      <w:r w:rsidRPr="00B65335">
        <w:rPr>
          <w:rFonts w:ascii="Arial" w:hAnsi="Arial" w:cs="Arial"/>
        </w:rPr>
        <w:t>Achte beim Aufbau auf folgende Punkte</w:t>
      </w:r>
      <w:r>
        <w:rPr>
          <w:rFonts w:ascii="Arial" w:hAnsi="Arial" w:cs="Arial"/>
        </w:rPr>
        <w:t>:</w:t>
      </w:r>
    </w:p>
    <w:p w14:paraId="504BD20D" w14:textId="77777777" w:rsidR="00210E50" w:rsidRDefault="00210E50" w:rsidP="00336A68">
      <w:pPr>
        <w:numPr>
          <w:ilvl w:val="0"/>
          <w:numId w:val="39"/>
        </w:numPr>
        <w:rPr>
          <w:rFonts w:ascii="Arial" w:hAnsi="Arial" w:cs="Arial"/>
        </w:rPr>
      </w:pPr>
      <w:r w:rsidRPr="00336A68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as Zahnradgetriebe soll </w:t>
      </w:r>
      <w:r w:rsidRPr="00336A68">
        <w:rPr>
          <w:rFonts w:ascii="Arial" w:hAnsi="Arial" w:cs="Arial"/>
        </w:rPr>
        <w:t>leichtgängig funktionieren</w:t>
      </w:r>
      <w:r>
        <w:rPr>
          <w:rFonts w:ascii="Arial" w:hAnsi="Arial" w:cs="Arial"/>
        </w:rPr>
        <w:t>. Die Stirnräder dürfen an den Achslagern nicht festklemmen</w:t>
      </w:r>
      <w:r w:rsidR="00C47C5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damit keine unnötigen Reibungsverluste en</w:t>
      </w:r>
      <w:r w:rsidR="00C47C59">
        <w:rPr>
          <w:rFonts w:ascii="Arial" w:hAnsi="Arial" w:cs="Arial"/>
        </w:rPr>
        <w:t>t</w:t>
      </w:r>
      <w:r>
        <w:rPr>
          <w:rFonts w:ascii="Arial" w:hAnsi="Arial" w:cs="Arial"/>
        </w:rPr>
        <w:t>stehen. Die Achsen dürfen sich weder radial noch axial verschieben.</w:t>
      </w:r>
    </w:p>
    <w:p w14:paraId="07C62D9B" w14:textId="57A39628" w:rsidR="00210E50" w:rsidRDefault="00210E50" w:rsidP="00336A68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Das rote Kabel des Solarmotor-Generators wird mit der </w:t>
      </w:r>
      <w:r w:rsidR="0081445D">
        <w:rPr>
          <w:rFonts w:ascii="Arial" w:hAnsi="Arial" w:cs="Arial"/>
        </w:rPr>
        <w:t xml:space="preserve">mit </w:t>
      </w:r>
      <w:bookmarkStart w:id="0" w:name="_GoBack"/>
      <w:bookmarkEnd w:id="0"/>
      <w:r w:rsidR="0081445D">
        <w:rPr>
          <w:rFonts w:ascii="Arial" w:hAnsi="Arial" w:cs="Arial"/>
        </w:rPr>
        <w:t>+ (Pluspol)</w:t>
      </w:r>
      <w:r>
        <w:rPr>
          <w:rFonts w:ascii="Arial" w:hAnsi="Arial" w:cs="Arial"/>
        </w:rPr>
        <w:t xml:space="preserve"> gekennzeichneten Eingangsbuchse der Leuchtdiode verbunden.</w:t>
      </w:r>
    </w:p>
    <w:p w14:paraId="58D04C41" w14:textId="77777777" w:rsidR="00210E50" w:rsidRPr="00B65335" w:rsidRDefault="00210E50" w:rsidP="00274A54">
      <w:pPr>
        <w:numPr>
          <w:ilvl w:val="0"/>
          <w:numId w:val="39"/>
        </w:numPr>
        <w:rPr>
          <w:rFonts w:ascii="Arial" w:hAnsi="Arial" w:cs="Arial"/>
        </w:rPr>
      </w:pPr>
      <w:r w:rsidRPr="00274A54">
        <w:rPr>
          <w:rFonts w:ascii="Arial" w:hAnsi="Arial" w:cs="Arial"/>
        </w:rPr>
        <w:t>Die Leuchtdiode ist ausschließlich dafür gedacht zu zeigen, wie mit dem Solarmotor Strom erzeugt</w:t>
      </w:r>
      <w:r>
        <w:rPr>
          <w:rFonts w:ascii="Arial" w:hAnsi="Arial" w:cs="Arial"/>
        </w:rPr>
        <w:t xml:space="preserve"> </w:t>
      </w:r>
      <w:r w:rsidRPr="00274A54">
        <w:rPr>
          <w:rFonts w:ascii="Arial" w:hAnsi="Arial" w:cs="Arial"/>
        </w:rPr>
        <w:t>werden kann. Sie darf maximal mit 2 V Gleichspannung betrieben werden. Bei höheren Spannungen geht</w:t>
      </w:r>
      <w:r>
        <w:rPr>
          <w:rFonts w:ascii="Arial" w:hAnsi="Arial" w:cs="Arial"/>
        </w:rPr>
        <w:t xml:space="preserve"> </w:t>
      </w:r>
      <w:r w:rsidRPr="00274A54">
        <w:rPr>
          <w:rFonts w:ascii="Arial" w:hAnsi="Arial" w:cs="Arial"/>
        </w:rPr>
        <w:t>sie sofort kaputt.</w:t>
      </w:r>
    </w:p>
    <w:p w14:paraId="4A0A3540" w14:textId="77777777" w:rsidR="00210E50" w:rsidRDefault="00210E50" w:rsidP="007A75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Herzstück dieses Modells ist der Solarmotor-Generator. Er wird mit Hilfe eines Zahnradgetriebes </w:t>
      </w:r>
      <w:r w:rsidRPr="00314D85">
        <w:rPr>
          <w:rFonts w:ascii="Arial" w:hAnsi="Arial" w:cs="Arial"/>
        </w:rPr>
        <w:t>angetrieben</w:t>
      </w:r>
      <w:r>
        <w:rPr>
          <w:rFonts w:ascii="Arial" w:hAnsi="Arial" w:cs="Arial"/>
        </w:rPr>
        <w:t>.</w:t>
      </w:r>
    </w:p>
    <w:p w14:paraId="04A9B7B6" w14:textId="77777777" w:rsidR="00210E50" w:rsidRDefault="00210E50" w:rsidP="007A75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Jedes Getriebe wandelt die Bewegung eines Antriebs in die Bewegung eines oder mehrerer Abtriebe um. Der Handgenerator hat zwei parallel </w:t>
      </w:r>
      <w:r w:rsidRPr="003E4449">
        <w:rPr>
          <w:rFonts w:ascii="Arial" w:hAnsi="Arial" w:cs="Arial"/>
        </w:rPr>
        <w:t xml:space="preserve">gelagerte Achsen. Die eine ist der Antrieb (Kurbel), die andere der Abtrieb. </w:t>
      </w:r>
    </w:p>
    <w:p w14:paraId="7DF98453" w14:textId="77777777" w:rsidR="00210E50" w:rsidRDefault="00210E50" w:rsidP="00CE70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Das Z40 Zahnrad der Antriebsachse kämmt (so nennt man das, wenn Zahnräder ineinander greifen) mit einem Z10 Zahnrad der </w:t>
      </w:r>
      <w:proofErr w:type="spellStart"/>
      <w:r>
        <w:rPr>
          <w:rFonts w:ascii="Arial" w:hAnsi="Arial" w:cs="Arial"/>
        </w:rPr>
        <w:t>Abtriebsachse</w:t>
      </w:r>
      <w:proofErr w:type="spellEnd"/>
      <w:r>
        <w:rPr>
          <w:rFonts w:ascii="Arial" w:hAnsi="Arial" w:cs="Arial"/>
        </w:rPr>
        <w:t xml:space="preserve">. Das Z40 Zahnrad der </w:t>
      </w:r>
      <w:proofErr w:type="spellStart"/>
      <w:r>
        <w:rPr>
          <w:rFonts w:ascii="Arial" w:hAnsi="Arial" w:cs="Arial"/>
        </w:rPr>
        <w:t>Abtriebsachse</w:t>
      </w:r>
      <w:proofErr w:type="spellEnd"/>
      <w:r>
        <w:rPr>
          <w:rFonts w:ascii="Arial" w:hAnsi="Arial" w:cs="Arial"/>
        </w:rPr>
        <w:t xml:space="preserve"> kämmt wiederum mit einem Z10 Zahnrad, das auf der Motorwelle des Generators sitzt. </w:t>
      </w:r>
    </w:p>
    <w:p w14:paraId="685661BB" w14:textId="77777777" w:rsidR="00210E50" w:rsidRDefault="00210E50" w:rsidP="00CE7027">
      <w:pPr>
        <w:rPr>
          <w:rFonts w:ascii="Arial" w:hAnsi="Arial" w:cs="Arial"/>
        </w:rPr>
      </w:pPr>
      <w:r>
        <w:rPr>
          <w:rFonts w:ascii="Arial" w:hAnsi="Arial" w:cs="Arial"/>
        </w:rPr>
        <w:t>Der fischertechnik-Solarmotor (</w:t>
      </w:r>
      <w:r w:rsidRPr="00881D77">
        <w:rPr>
          <w:rFonts w:ascii="Arial" w:hAnsi="Arial" w:cs="Arial"/>
        </w:rPr>
        <w:t>0,5-2V</w:t>
      </w:r>
      <w:r>
        <w:rPr>
          <w:rFonts w:ascii="Arial" w:hAnsi="Arial" w:cs="Arial"/>
        </w:rPr>
        <w:t>) ist eine Gleichstrommaschine und kann sowohl</w:t>
      </w:r>
      <w:r w:rsidRPr="00CE70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</w:t>
      </w:r>
      <w:r w:rsidR="00C47C5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stehende </w:t>
      </w:r>
      <w:r w:rsidRPr="00CE7027">
        <w:rPr>
          <w:rFonts w:ascii="Arial" w:hAnsi="Arial" w:cs="Arial"/>
        </w:rPr>
        <w:t>Rotationsenergie</w:t>
      </w:r>
      <w:r>
        <w:rPr>
          <w:rFonts w:ascii="Arial" w:hAnsi="Arial" w:cs="Arial"/>
        </w:rPr>
        <w:t xml:space="preserve"> </w:t>
      </w:r>
      <w:r w:rsidRPr="00CE7027">
        <w:rPr>
          <w:rFonts w:ascii="Arial" w:hAnsi="Arial" w:cs="Arial"/>
        </w:rPr>
        <w:t>in elektrischen Strom um</w:t>
      </w:r>
      <w:r>
        <w:rPr>
          <w:rFonts w:ascii="Arial" w:hAnsi="Arial" w:cs="Arial"/>
        </w:rPr>
        <w:t>wandeln (Generatorfunktion) als auch selbst mit Gleichstrom betrieben werden (Motorfunktion)</w:t>
      </w:r>
      <w:r w:rsidRPr="00CE7027">
        <w:rPr>
          <w:rFonts w:ascii="Arial" w:hAnsi="Arial" w:cs="Arial"/>
        </w:rPr>
        <w:t>.</w:t>
      </w:r>
    </w:p>
    <w:p w14:paraId="54F02D42" w14:textId="0CB25000" w:rsidR="00210E50" w:rsidRPr="00B17348" w:rsidRDefault="00210E50" w:rsidP="00B173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Bei unserem Modell wird also die durch Betätigung der Handkurbel erzeugte Drehenergie vom Generator in elektrische Energie umgewandelt. Wie </w:t>
      </w:r>
      <w:r w:rsidR="003C1FFB">
        <w:rPr>
          <w:rFonts w:ascii="Arial" w:hAnsi="Arial" w:cs="Arial"/>
        </w:rPr>
        <w:t xml:space="preserve">du </w:t>
      </w:r>
      <w:r>
        <w:rPr>
          <w:rFonts w:ascii="Arial" w:hAnsi="Arial" w:cs="Arial"/>
        </w:rPr>
        <w:t xml:space="preserve">leicht feststellen </w:t>
      </w:r>
      <w:r w:rsidR="003C1FFB">
        <w:rPr>
          <w:rFonts w:ascii="Arial" w:hAnsi="Arial" w:cs="Arial"/>
        </w:rPr>
        <w:t>kannst</w:t>
      </w:r>
      <w:r w:rsidR="00C47C5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muss das kleine Z10 Zahnrad am Generator sehr schnell drehen</w:t>
      </w:r>
      <w:r w:rsidR="00C47C5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um die Leuchtdiode (LED) zum Leuchten zu bringen. Der Handgenerator ist daher als zweistufiges Übersetzungsgetriebe konstruiert.</w:t>
      </w:r>
    </w:p>
    <w:p w14:paraId="1D050D27" w14:textId="77777777" w:rsidR="00210E50" w:rsidRPr="00AE090F" w:rsidRDefault="00210E50" w:rsidP="00CE7027">
      <w:pPr>
        <w:rPr>
          <w:rFonts w:ascii="Arial" w:hAnsi="Arial" w:cs="Arial"/>
        </w:rPr>
      </w:pPr>
    </w:p>
    <w:p w14:paraId="65D65247" w14:textId="77777777" w:rsidR="00210E50" w:rsidRPr="00AE090F" w:rsidRDefault="00210E50" w:rsidP="00CE7027">
      <w:pPr>
        <w:pStyle w:val="berschrift2"/>
        <w:rPr>
          <w:rFonts w:cs="Arial"/>
        </w:rPr>
      </w:pPr>
      <w:r w:rsidRPr="00AE090F">
        <w:rPr>
          <w:rFonts w:cs="Arial"/>
        </w:rPr>
        <w:t>Thematische Aufgabe</w:t>
      </w:r>
    </w:p>
    <w:p w14:paraId="6A1F6813" w14:textId="77777777" w:rsidR="00210E50" w:rsidRPr="00FB584A" w:rsidRDefault="00210E50" w:rsidP="00905032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Wie </w:t>
      </w:r>
      <w:r w:rsidRPr="00FB584A">
        <w:rPr>
          <w:rFonts w:ascii="Arial" w:hAnsi="Arial" w:cs="Arial"/>
        </w:rPr>
        <w:t>oft dreht sich dann das kleine Z10 Stirnrad am Generator</w:t>
      </w:r>
      <w:r w:rsidR="00C47C5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</w:t>
      </w:r>
      <w:r w:rsidRPr="00FB584A">
        <w:rPr>
          <w:rFonts w:ascii="Arial" w:hAnsi="Arial" w:cs="Arial"/>
        </w:rPr>
        <w:t xml:space="preserve">enn du die Handkurbel einmal herumdrehst? Berechne die Übersetzung dieses zweistufigen Getriebes. Hinweis: Allgemein ist die Übersetzung eines </w:t>
      </w:r>
      <w:r>
        <w:rPr>
          <w:rFonts w:ascii="Arial" w:hAnsi="Arial" w:cs="Arial"/>
        </w:rPr>
        <w:t>mehrstufigen</w:t>
      </w:r>
      <w:r w:rsidRPr="00FB584A">
        <w:rPr>
          <w:rFonts w:ascii="Arial" w:hAnsi="Arial" w:cs="Arial"/>
        </w:rPr>
        <w:t xml:space="preserve"> Getriebes das Produkt der Übersetzungen der einzelnen Stufen.</w:t>
      </w:r>
    </w:p>
    <w:p w14:paraId="51E88B86" w14:textId="77777777" w:rsidR="00210E50" w:rsidRDefault="00210E50" w:rsidP="003D2685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Drehe die Handkurbel auch gegen den Uhrzeigersinn. Warum kann die LED bei dieser Drehrichtung nicht aufleuchten?</w:t>
      </w:r>
    </w:p>
    <w:p w14:paraId="613D7FB9" w14:textId="77777777" w:rsidR="00210E50" w:rsidRDefault="00210E50" w:rsidP="003D2685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Welche Formen der Energieumwandlung wendest du bei dem Modell Handgenerator an?</w:t>
      </w:r>
    </w:p>
    <w:p w14:paraId="0F59D991" w14:textId="5D97C0A4" w:rsidR="00210E50" w:rsidRDefault="00210E50" w:rsidP="00CA04F3">
      <w:pPr>
        <w:pStyle w:val="Listenabsatz"/>
        <w:numPr>
          <w:ilvl w:val="0"/>
          <w:numId w:val="4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>Welche anderen Kräfte können Deine Muskelkraft sinngemäß ersetzen und mit einem Generator Strom erzeugen?</w:t>
      </w:r>
    </w:p>
    <w:p w14:paraId="21C64E8A" w14:textId="34E3AF90" w:rsidR="007732BA" w:rsidRPr="007732BA" w:rsidRDefault="007732BA" w:rsidP="007732BA">
      <w:pPr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Welcher Fachbegriff</w:t>
      </w:r>
      <w:r w:rsidRPr="009050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wird verwendet, um d</w:t>
      </w:r>
      <w:r w:rsidRPr="00905032">
        <w:rPr>
          <w:rFonts w:ascii="Arial" w:hAnsi="Arial" w:cs="Arial"/>
        </w:rPr>
        <w:t>en Zusammenhang</w:t>
      </w:r>
      <w:r>
        <w:rPr>
          <w:rFonts w:ascii="Arial" w:hAnsi="Arial" w:cs="Arial"/>
        </w:rPr>
        <w:t xml:space="preserve"> </w:t>
      </w:r>
      <w:r w:rsidRPr="00905032">
        <w:rPr>
          <w:rFonts w:ascii="Arial" w:hAnsi="Arial" w:cs="Arial"/>
        </w:rPr>
        <w:t xml:space="preserve">zwischen </w:t>
      </w:r>
      <w:r>
        <w:rPr>
          <w:rFonts w:ascii="Arial" w:hAnsi="Arial" w:cs="Arial"/>
        </w:rPr>
        <w:t xml:space="preserve">den </w:t>
      </w:r>
      <w:r w:rsidRPr="00905032">
        <w:rPr>
          <w:rFonts w:ascii="Arial" w:hAnsi="Arial" w:cs="Arial"/>
        </w:rPr>
        <w:t xml:space="preserve">beiden Größen </w:t>
      </w:r>
      <w:r>
        <w:rPr>
          <w:rFonts w:ascii="Arial" w:hAnsi="Arial" w:cs="Arial"/>
        </w:rPr>
        <w:t>Strom und Spannung elektrischer Bauelemente graphisch zu beschreiben?</w:t>
      </w:r>
    </w:p>
    <w:p w14:paraId="04FC3EBC" w14:textId="77777777" w:rsidR="00210E50" w:rsidRDefault="00210E50" w:rsidP="007A7500">
      <w:pPr>
        <w:rPr>
          <w:rFonts w:ascii="Arial" w:hAnsi="Arial" w:cs="Arial"/>
        </w:rPr>
      </w:pPr>
    </w:p>
    <w:p w14:paraId="5BFF6878" w14:textId="77777777" w:rsidR="00210E50" w:rsidRPr="003E4449" w:rsidRDefault="00210E50" w:rsidP="00851BA1">
      <w:pPr>
        <w:pStyle w:val="berschrift2"/>
        <w:rPr>
          <w:rFonts w:cs="Arial"/>
        </w:rPr>
      </w:pPr>
      <w:r w:rsidRPr="003E4449">
        <w:rPr>
          <w:rFonts w:cs="Arial"/>
        </w:rPr>
        <w:t>Experimentieraufgabe</w:t>
      </w:r>
    </w:p>
    <w:p w14:paraId="7057A9F1" w14:textId="77777777" w:rsidR="00210E50" w:rsidRDefault="00210E50" w:rsidP="00905032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Finde durch Messung heraus, ab welcher</w:t>
      </w:r>
      <w:r w:rsidRPr="00D51810">
        <w:rPr>
          <w:rFonts w:ascii="Arial" w:hAnsi="Arial" w:cs="Arial"/>
        </w:rPr>
        <w:t xml:space="preserve"> Spannung U </w:t>
      </w:r>
      <w:r>
        <w:rPr>
          <w:rFonts w:ascii="Arial" w:hAnsi="Arial" w:cs="Arial"/>
        </w:rPr>
        <w:t xml:space="preserve">in V </w:t>
      </w:r>
      <w:r w:rsidRPr="00D51810">
        <w:rPr>
          <w:rFonts w:ascii="Arial" w:hAnsi="Arial" w:cs="Arial"/>
        </w:rPr>
        <w:t>und Strom I</w:t>
      </w:r>
      <w:r>
        <w:rPr>
          <w:rFonts w:ascii="Arial" w:hAnsi="Arial" w:cs="Arial"/>
        </w:rPr>
        <w:t xml:space="preserve"> in </w:t>
      </w:r>
      <w:r w:rsidRPr="00BC04B4">
        <w:rPr>
          <w:rFonts w:ascii="Arial" w:hAnsi="Arial" w:cs="Arial"/>
        </w:rPr>
        <w:t>mA</w:t>
      </w:r>
      <w:r>
        <w:rPr>
          <w:rFonts w:ascii="Arial" w:hAnsi="Arial" w:cs="Arial"/>
        </w:rPr>
        <w:t xml:space="preserve"> die grüne Leuchtdiode Licht abgibt. Welche Schlussfolgerungen kannst Du aus Deinen Messwerten ziehen?</w:t>
      </w:r>
      <w:r w:rsidRPr="00905032">
        <w:rPr>
          <w:rFonts w:ascii="Arial" w:hAnsi="Arial" w:cs="Arial"/>
        </w:rPr>
        <w:t xml:space="preserve"> </w:t>
      </w:r>
    </w:p>
    <w:p w14:paraId="4A9A2FD7" w14:textId="2FB3CFB1" w:rsidR="00210E50" w:rsidRPr="003E4449" w:rsidRDefault="00C47C59" w:rsidP="00D51810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210E50">
        <w:rPr>
          <w:rFonts w:ascii="Arial" w:hAnsi="Arial" w:cs="Arial"/>
        </w:rPr>
        <w:t>ptional: Wiederhole das Experiment mit andersfarbigen Leuchtdioden.</w:t>
      </w:r>
    </w:p>
    <w:sectPr w:rsidR="00210E50" w:rsidRPr="003E4449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B97E8" w14:textId="77777777" w:rsidR="006C1F13" w:rsidRDefault="006C1F13">
      <w:r>
        <w:separator/>
      </w:r>
    </w:p>
  </w:endnote>
  <w:endnote w:type="continuationSeparator" w:id="0">
    <w:p w14:paraId="3AC1226C" w14:textId="77777777" w:rsidR="006C1F13" w:rsidRDefault="006C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A3A9A" w14:textId="77777777" w:rsidR="00210E50" w:rsidRDefault="00495C4B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10E50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60F0" w14:textId="77777777" w:rsidR="00210E50" w:rsidRDefault="00210E50">
    <w:pPr>
      <w:pStyle w:val="Fuzeile"/>
    </w:pPr>
    <w:r>
      <w:tab/>
    </w:r>
    <w:r>
      <w:tab/>
    </w:r>
    <w:r w:rsidR="00495C4B">
      <w:fldChar w:fldCharType="begin"/>
    </w:r>
    <w:r w:rsidR="00495C4B">
      <w:instrText>PAGE   \* MERGEFORMAT</w:instrText>
    </w:r>
    <w:r w:rsidR="00495C4B">
      <w:fldChar w:fldCharType="separate"/>
    </w:r>
    <w:r>
      <w:rPr>
        <w:noProof/>
      </w:rPr>
      <w:t>1</w:t>
    </w:r>
    <w:r w:rsidR="00495C4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E0F62" w14:textId="77777777" w:rsidR="006C1F13" w:rsidRDefault="006C1F13">
      <w:r>
        <w:separator/>
      </w:r>
    </w:p>
  </w:footnote>
  <w:footnote w:type="continuationSeparator" w:id="0">
    <w:p w14:paraId="5FDA9EA0" w14:textId="77777777" w:rsidR="006C1F13" w:rsidRDefault="006C1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2618B" w14:textId="77777777" w:rsidR="00210E50" w:rsidRDefault="00210E50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81445D">
      <w:rPr>
        <w:noProof/>
      </w:rPr>
      <w:pict w14:anchorId="026EFD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45B7A" w14:textId="77777777" w:rsidR="00210E50" w:rsidRDefault="006C1F13">
    <w:pPr>
      <w:pStyle w:val="Kopfzeile"/>
      <w:rPr>
        <w:lang w:val="en-GB"/>
      </w:rPr>
    </w:pPr>
    <w:r>
      <w:rPr>
        <w:noProof/>
      </w:rPr>
      <w:pict w14:anchorId="76F843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1;visibility:visible">
          <v:imagedata r:id="rId1" o:title=""/>
        </v:shape>
      </w:pict>
    </w:r>
    <w:r w:rsidR="00210E50">
      <w:rPr>
        <w:noProof/>
      </w:rPr>
      <w:t>Erneuerbare Energien</w:t>
    </w:r>
    <w:r w:rsidR="00210E50">
      <w:rPr>
        <w:szCs w:val="24"/>
        <w:lang w:val="en-GB"/>
      </w:rPr>
      <w:t xml:space="preserve"> – Education</w:t>
    </w:r>
    <w:r w:rsidR="00210E50">
      <w:rPr>
        <w:noProof/>
      </w:rPr>
      <w:tab/>
    </w:r>
    <w:r w:rsidR="00210E50">
      <w:rPr>
        <w:noProof/>
      </w:rPr>
      <w:tab/>
    </w:r>
    <w:r w:rsidR="0081445D">
      <w:rPr>
        <w:noProof/>
      </w:rPr>
      <w:pict w14:anchorId="2D432946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79B4BF1"/>
    <w:multiLevelType w:val="hybridMultilevel"/>
    <w:tmpl w:val="03FE86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4242B07"/>
    <w:multiLevelType w:val="hybridMultilevel"/>
    <w:tmpl w:val="B29468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42397"/>
    <w:multiLevelType w:val="hybridMultilevel"/>
    <w:tmpl w:val="1BC26C6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6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9"/>
  </w:num>
  <w:num w:numId="39">
    <w:abstractNumId w:val="29"/>
  </w:num>
  <w:num w:numId="40">
    <w:abstractNumId w:val="18"/>
  </w:num>
  <w:num w:numId="41">
    <w:abstractNumId w:val="27"/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3746E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40E31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0E50"/>
    <w:rsid w:val="00217A7E"/>
    <w:rsid w:val="002323C1"/>
    <w:rsid w:val="00241577"/>
    <w:rsid w:val="00247250"/>
    <w:rsid w:val="00251174"/>
    <w:rsid w:val="0026611F"/>
    <w:rsid w:val="00271A2E"/>
    <w:rsid w:val="00274A54"/>
    <w:rsid w:val="00280D4B"/>
    <w:rsid w:val="00282294"/>
    <w:rsid w:val="0028590F"/>
    <w:rsid w:val="002A22E6"/>
    <w:rsid w:val="002A5084"/>
    <w:rsid w:val="002A69BD"/>
    <w:rsid w:val="002B1A32"/>
    <w:rsid w:val="002D3AB9"/>
    <w:rsid w:val="002D3EE9"/>
    <w:rsid w:val="002E1AAA"/>
    <w:rsid w:val="002E78C1"/>
    <w:rsid w:val="002F099E"/>
    <w:rsid w:val="003024E6"/>
    <w:rsid w:val="00302C0E"/>
    <w:rsid w:val="00303335"/>
    <w:rsid w:val="003100A9"/>
    <w:rsid w:val="00311190"/>
    <w:rsid w:val="00314D85"/>
    <w:rsid w:val="00323B3E"/>
    <w:rsid w:val="00323D2C"/>
    <w:rsid w:val="00336A68"/>
    <w:rsid w:val="00341FA6"/>
    <w:rsid w:val="003422DE"/>
    <w:rsid w:val="00342916"/>
    <w:rsid w:val="0035076B"/>
    <w:rsid w:val="00356921"/>
    <w:rsid w:val="0035785D"/>
    <w:rsid w:val="003612D5"/>
    <w:rsid w:val="0036332F"/>
    <w:rsid w:val="00363EE2"/>
    <w:rsid w:val="003642F2"/>
    <w:rsid w:val="00383D6D"/>
    <w:rsid w:val="00384F22"/>
    <w:rsid w:val="003859EA"/>
    <w:rsid w:val="00385F80"/>
    <w:rsid w:val="00394BFA"/>
    <w:rsid w:val="003A1A36"/>
    <w:rsid w:val="003A705F"/>
    <w:rsid w:val="003B0332"/>
    <w:rsid w:val="003C1EF0"/>
    <w:rsid w:val="003C1FFB"/>
    <w:rsid w:val="003C382C"/>
    <w:rsid w:val="003D0688"/>
    <w:rsid w:val="003D2685"/>
    <w:rsid w:val="003D5BEC"/>
    <w:rsid w:val="003E4449"/>
    <w:rsid w:val="003F4669"/>
    <w:rsid w:val="003F4A96"/>
    <w:rsid w:val="004012C1"/>
    <w:rsid w:val="00413E03"/>
    <w:rsid w:val="004218BA"/>
    <w:rsid w:val="00422535"/>
    <w:rsid w:val="00432091"/>
    <w:rsid w:val="00434037"/>
    <w:rsid w:val="00434525"/>
    <w:rsid w:val="00435EA1"/>
    <w:rsid w:val="004377CB"/>
    <w:rsid w:val="00455455"/>
    <w:rsid w:val="00472E75"/>
    <w:rsid w:val="00474C55"/>
    <w:rsid w:val="00476D4B"/>
    <w:rsid w:val="00482CE6"/>
    <w:rsid w:val="00495C4B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57B4E"/>
    <w:rsid w:val="00573ACB"/>
    <w:rsid w:val="00576668"/>
    <w:rsid w:val="005771A4"/>
    <w:rsid w:val="00591572"/>
    <w:rsid w:val="005940DF"/>
    <w:rsid w:val="00595245"/>
    <w:rsid w:val="00595C17"/>
    <w:rsid w:val="005A49AD"/>
    <w:rsid w:val="005B00E0"/>
    <w:rsid w:val="005C1CE8"/>
    <w:rsid w:val="005D2CD9"/>
    <w:rsid w:val="005E57C1"/>
    <w:rsid w:val="005F6FD5"/>
    <w:rsid w:val="005F7EED"/>
    <w:rsid w:val="0060761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63571"/>
    <w:rsid w:val="006705D1"/>
    <w:rsid w:val="00671C11"/>
    <w:rsid w:val="006735F3"/>
    <w:rsid w:val="006B181A"/>
    <w:rsid w:val="006B5425"/>
    <w:rsid w:val="006C14DA"/>
    <w:rsid w:val="006C1F13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732BA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0420"/>
    <w:rsid w:val="00805C2F"/>
    <w:rsid w:val="0081445D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743F2"/>
    <w:rsid w:val="00881D77"/>
    <w:rsid w:val="00893D00"/>
    <w:rsid w:val="008963B8"/>
    <w:rsid w:val="008A620F"/>
    <w:rsid w:val="008A724E"/>
    <w:rsid w:val="008B4844"/>
    <w:rsid w:val="008B4946"/>
    <w:rsid w:val="008B63FA"/>
    <w:rsid w:val="008C3CAB"/>
    <w:rsid w:val="008C6659"/>
    <w:rsid w:val="008D44FE"/>
    <w:rsid w:val="008D6712"/>
    <w:rsid w:val="008E2C4A"/>
    <w:rsid w:val="008E43BD"/>
    <w:rsid w:val="008F3397"/>
    <w:rsid w:val="008F33A0"/>
    <w:rsid w:val="00905032"/>
    <w:rsid w:val="00906F27"/>
    <w:rsid w:val="009070DC"/>
    <w:rsid w:val="009203DC"/>
    <w:rsid w:val="0093224F"/>
    <w:rsid w:val="00937B5D"/>
    <w:rsid w:val="00942A25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9F54D8"/>
    <w:rsid w:val="00A00A70"/>
    <w:rsid w:val="00A15743"/>
    <w:rsid w:val="00A23D81"/>
    <w:rsid w:val="00A304DD"/>
    <w:rsid w:val="00A33BF2"/>
    <w:rsid w:val="00A37375"/>
    <w:rsid w:val="00A53E41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61E"/>
    <w:rsid w:val="00AB189E"/>
    <w:rsid w:val="00AC0D20"/>
    <w:rsid w:val="00AC5E5A"/>
    <w:rsid w:val="00AC6B0C"/>
    <w:rsid w:val="00AD5E38"/>
    <w:rsid w:val="00AE04B6"/>
    <w:rsid w:val="00AE06C5"/>
    <w:rsid w:val="00AE090F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6CC3"/>
    <w:rsid w:val="00B17348"/>
    <w:rsid w:val="00B22634"/>
    <w:rsid w:val="00B344E0"/>
    <w:rsid w:val="00B3559F"/>
    <w:rsid w:val="00B42D4C"/>
    <w:rsid w:val="00B479B8"/>
    <w:rsid w:val="00B47FAB"/>
    <w:rsid w:val="00B501D5"/>
    <w:rsid w:val="00B50EDC"/>
    <w:rsid w:val="00B51A52"/>
    <w:rsid w:val="00B60078"/>
    <w:rsid w:val="00B61D2A"/>
    <w:rsid w:val="00B646E2"/>
    <w:rsid w:val="00B65335"/>
    <w:rsid w:val="00B65E65"/>
    <w:rsid w:val="00B76AD1"/>
    <w:rsid w:val="00B820A9"/>
    <w:rsid w:val="00B92265"/>
    <w:rsid w:val="00B93F9E"/>
    <w:rsid w:val="00BA41CC"/>
    <w:rsid w:val="00BB1688"/>
    <w:rsid w:val="00BB3A6C"/>
    <w:rsid w:val="00BC04B4"/>
    <w:rsid w:val="00BD239F"/>
    <w:rsid w:val="00BD27A4"/>
    <w:rsid w:val="00BD40EC"/>
    <w:rsid w:val="00BE520D"/>
    <w:rsid w:val="00BF56BF"/>
    <w:rsid w:val="00BF665D"/>
    <w:rsid w:val="00C1655E"/>
    <w:rsid w:val="00C17CA0"/>
    <w:rsid w:val="00C35FA3"/>
    <w:rsid w:val="00C47C59"/>
    <w:rsid w:val="00C57C03"/>
    <w:rsid w:val="00C638FB"/>
    <w:rsid w:val="00C64946"/>
    <w:rsid w:val="00C64AEF"/>
    <w:rsid w:val="00C66F6A"/>
    <w:rsid w:val="00C67E66"/>
    <w:rsid w:val="00C76238"/>
    <w:rsid w:val="00C77468"/>
    <w:rsid w:val="00C85E15"/>
    <w:rsid w:val="00C87168"/>
    <w:rsid w:val="00CA04F3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30C7"/>
    <w:rsid w:val="00CD5D7E"/>
    <w:rsid w:val="00CD7E42"/>
    <w:rsid w:val="00CE1A3F"/>
    <w:rsid w:val="00CE7027"/>
    <w:rsid w:val="00CF021F"/>
    <w:rsid w:val="00CF6149"/>
    <w:rsid w:val="00D02C1D"/>
    <w:rsid w:val="00D116F8"/>
    <w:rsid w:val="00D247B8"/>
    <w:rsid w:val="00D449AD"/>
    <w:rsid w:val="00D461ED"/>
    <w:rsid w:val="00D462A8"/>
    <w:rsid w:val="00D479CF"/>
    <w:rsid w:val="00D51810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B1D7C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66D3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2AA0"/>
    <w:rsid w:val="00FB4130"/>
    <w:rsid w:val="00FB4C1F"/>
    <w:rsid w:val="00FB51B5"/>
    <w:rsid w:val="00FB584A"/>
    <w:rsid w:val="00FB7830"/>
    <w:rsid w:val="00FC135F"/>
    <w:rsid w:val="00FC4FB6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EF7BAB1"/>
  <w15:docId w15:val="{8DB0D164-3DEA-44EA-9EB3-76741B60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character" w:styleId="Kommentarzeichen">
    <w:name w:val="annotation reference"/>
    <w:uiPriority w:val="99"/>
    <w:semiHidden/>
    <w:unhideWhenUsed/>
    <w:locked/>
    <w:rsid w:val="00C47C5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C47C59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C47C5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locked/>
    <w:rsid w:val="00C47C59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C47C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93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11F5CED2-0434-44CA-885F-80008CB8827A}"/>
</file>

<file path=customXml/itemProps2.xml><?xml version="1.0" encoding="utf-8"?>
<ds:datastoreItem xmlns:ds="http://schemas.openxmlformats.org/officeDocument/2006/customXml" ds:itemID="{D64D2283-F8E9-4716-801F-3D08054C1C53}"/>
</file>

<file path=customXml/itemProps3.xml><?xml version="1.0" encoding="utf-8"?>
<ds:datastoreItem xmlns:ds="http://schemas.openxmlformats.org/officeDocument/2006/customXml" ds:itemID="{7D8B3978-99A2-4104-B02F-0B9A7E249B72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2</Pages>
  <Words>397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18</cp:revision>
  <cp:lastPrinted>2020-09-13T13:44:00Z</cp:lastPrinted>
  <dcterms:created xsi:type="dcterms:W3CDTF">2020-10-07T10:32:00Z</dcterms:created>
  <dcterms:modified xsi:type="dcterms:W3CDTF">2020-10-22T06:28:00Z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